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180E" w14:textId="77777777" w:rsidR="00F86B4E" w:rsidRDefault="00C87E2B" w:rsidP="00F86B4E">
      <w:pPr>
        <w:jc w:val="center"/>
        <w:rPr>
          <w:b/>
          <w:sz w:val="32"/>
          <w:szCs w:val="32"/>
        </w:rPr>
      </w:pPr>
      <w:bookmarkStart w:id="0" w:name="_GoBack"/>
      <w:bookmarkEnd w:id="0"/>
      <w:r w:rsidRPr="00F86B4E">
        <w:rPr>
          <w:b/>
          <w:sz w:val="32"/>
          <w:szCs w:val="32"/>
        </w:rPr>
        <w:t xml:space="preserve">Enhancing Emotional Health </w:t>
      </w:r>
    </w:p>
    <w:p w14:paraId="5AF98143" w14:textId="77777777" w:rsidR="00D40708" w:rsidRPr="00F86B4E" w:rsidRDefault="00F86B4E" w:rsidP="00F86B4E">
      <w:pPr>
        <w:jc w:val="center"/>
        <w:rPr>
          <w:b/>
          <w:sz w:val="32"/>
          <w:szCs w:val="32"/>
        </w:rPr>
      </w:pPr>
      <w:r w:rsidRPr="00F86B4E">
        <w:rPr>
          <w:b/>
          <w:sz w:val="32"/>
          <w:szCs w:val="32"/>
        </w:rPr>
        <w:t>A</w:t>
      </w:r>
      <w:r w:rsidR="00C87E2B" w:rsidRPr="00F86B4E">
        <w:rPr>
          <w:b/>
          <w:sz w:val="32"/>
          <w:szCs w:val="32"/>
        </w:rPr>
        <w:t>nd</w:t>
      </w:r>
      <w:r>
        <w:rPr>
          <w:b/>
          <w:sz w:val="32"/>
          <w:szCs w:val="32"/>
        </w:rPr>
        <w:t xml:space="preserve"> </w:t>
      </w:r>
      <w:r w:rsidR="00C87E2B" w:rsidRPr="00F86B4E">
        <w:rPr>
          <w:b/>
          <w:sz w:val="32"/>
          <w:szCs w:val="32"/>
        </w:rPr>
        <w:t>Spiritual Wellbeing</w:t>
      </w:r>
    </w:p>
    <w:p w14:paraId="30E0DFAD" w14:textId="77777777" w:rsidR="00C87E2B" w:rsidRDefault="00C87E2B" w:rsidP="00C87E2B"/>
    <w:p w14:paraId="3DF1BEBF" w14:textId="77777777" w:rsidR="00C87E2B" w:rsidRPr="00F86B4E" w:rsidRDefault="00F86B4E" w:rsidP="00C87E2B">
      <w:pPr>
        <w:rPr>
          <w:rFonts w:ascii="Arial Narrow" w:hAnsi="Arial Narrow"/>
          <w:sz w:val="22"/>
          <w:szCs w:val="22"/>
        </w:rPr>
      </w:pPr>
      <w:r w:rsidRPr="00F86B4E">
        <w:rPr>
          <w:rFonts w:ascii="Arial Narrow" w:hAnsi="Arial Narrow" w:cstheme="minorHAnsi"/>
          <w:noProof/>
          <w:sz w:val="22"/>
          <w:szCs w:val="22"/>
        </w:rPr>
        <w:drawing>
          <wp:anchor distT="0" distB="0" distL="114300" distR="114300" simplePos="0" relativeHeight="251658240" behindDoc="1" locked="0" layoutInCell="1" allowOverlap="1" wp14:anchorId="7B10F63A" wp14:editId="54C2FBCA">
            <wp:simplePos x="0" y="0"/>
            <wp:positionH relativeFrom="column">
              <wp:posOffset>2788285</wp:posOffset>
            </wp:positionH>
            <wp:positionV relativeFrom="paragraph">
              <wp:posOffset>23726</wp:posOffset>
            </wp:positionV>
            <wp:extent cx="2866390" cy="3345180"/>
            <wp:effectExtent l="0" t="0" r="3810" b="0"/>
            <wp:wrapTight wrapText="bothSides">
              <wp:wrapPolygon edited="0">
                <wp:start x="0" y="0"/>
                <wp:lineTo x="0" y="21485"/>
                <wp:lineTo x="21533" y="21485"/>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6390" cy="334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B4E">
        <w:rPr>
          <w:rFonts w:ascii="Arial Narrow" w:hAnsi="Arial Narrow" w:cstheme="minorHAnsi"/>
          <w:noProof/>
          <w:sz w:val="22"/>
          <w:szCs w:val="22"/>
        </w:rPr>
        <w:t>Guru</w:t>
      </w:r>
      <w:r w:rsidR="00C87E2B" w:rsidRPr="00F86B4E">
        <w:rPr>
          <w:rFonts w:ascii="Arial Narrow" w:hAnsi="Arial Narrow" w:cstheme="minorHAnsi"/>
          <w:sz w:val="22"/>
          <w:szCs w:val="22"/>
        </w:rPr>
        <w:t xml:space="preserve"> L.P.</w:t>
      </w:r>
      <w:r w:rsidR="00C87E2B" w:rsidRPr="00F86B4E">
        <w:rPr>
          <w:rFonts w:ascii="Arial Narrow" w:hAnsi="Arial Narrow"/>
          <w:sz w:val="22"/>
          <w:szCs w:val="22"/>
        </w:rPr>
        <w:t xml:space="preserve"> Bhanu Sharma, Life Coach and Founder </w:t>
      </w:r>
      <w:r w:rsidRPr="00F86B4E">
        <w:rPr>
          <w:rFonts w:ascii="Arial Narrow" w:hAnsi="Arial Narrow"/>
          <w:sz w:val="22"/>
          <w:szCs w:val="22"/>
        </w:rPr>
        <w:t xml:space="preserve">President </w:t>
      </w:r>
      <w:r w:rsidR="00C87E2B" w:rsidRPr="00F86B4E">
        <w:rPr>
          <w:rFonts w:ascii="Arial Narrow" w:hAnsi="Arial Narrow"/>
          <w:sz w:val="22"/>
          <w:szCs w:val="22"/>
        </w:rPr>
        <w:t xml:space="preserve">of Jeevan </w:t>
      </w:r>
      <w:r w:rsidRPr="00F86B4E">
        <w:rPr>
          <w:rFonts w:ascii="Arial Narrow" w:hAnsi="Arial Narrow"/>
          <w:sz w:val="22"/>
          <w:szCs w:val="22"/>
        </w:rPr>
        <w:t>V</w:t>
      </w:r>
      <w:r w:rsidR="00C87E2B" w:rsidRPr="00F86B4E">
        <w:rPr>
          <w:rFonts w:ascii="Arial Narrow" w:hAnsi="Arial Narrow"/>
          <w:sz w:val="22"/>
          <w:szCs w:val="22"/>
        </w:rPr>
        <w:t xml:space="preserve">igyan </w:t>
      </w:r>
      <w:r w:rsidRPr="00F86B4E">
        <w:rPr>
          <w:rFonts w:ascii="Arial Narrow" w:hAnsi="Arial Narrow"/>
          <w:sz w:val="22"/>
          <w:szCs w:val="22"/>
        </w:rPr>
        <w:t xml:space="preserve">Foundation </w:t>
      </w:r>
      <w:r w:rsidR="00C87E2B" w:rsidRPr="00F86B4E">
        <w:rPr>
          <w:rFonts w:ascii="Arial Narrow" w:hAnsi="Arial Narrow"/>
          <w:sz w:val="22"/>
          <w:szCs w:val="22"/>
        </w:rPr>
        <w:t xml:space="preserve">presented a very enlightening discourse on the topic virtually on June </w:t>
      </w:r>
      <w:r w:rsidRPr="00F86B4E">
        <w:rPr>
          <w:rFonts w:ascii="Arial Narrow" w:hAnsi="Arial Narrow"/>
          <w:sz w:val="22"/>
          <w:szCs w:val="22"/>
        </w:rPr>
        <w:t>20</w:t>
      </w:r>
      <w:r w:rsidR="00C87E2B" w:rsidRPr="00F86B4E">
        <w:rPr>
          <w:rFonts w:ascii="Arial Narrow" w:hAnsi="Arial Narrow"/>
          <w:sz w:val="22"/>
          <w:szCs w:val="22"/>
        </w:rPr>
        <w:t>, 2021 to the members and guests of ABAN.</w:t>
      </w:r>
    </w:p>
    <w:p w14:paraId="7E2F897D" w14:textId="77777777" w:rsidR="00C87E2B" w:rsidRPr="00F86B4E" w:rsidRDefault="00C87E2B" w:rsidP="00C87E2B">
      <w:pPr>
        <w:rPr>
          <w:rFonts w:ascii="Arial Narrow" w:hAnsi="Arial Narrow"/>
          <w:sz w:val="22"/>
          <w:szCs w:val="22"/>
        </w:rPr>
      </w:pPr>
    </w:p>
    <w:p w14:paraId="00BA7407" w14:textId="77777777" w:rsidR="00C87E2B" w:rsidRPr="00F86B4E" w:rsidRDefault="00C87E2B" w:rsidP="00C87E2B">
      <w:pPr>
        <w:rPr>
          <w:rFonts w:ascii="Arial Narrow" w:hAnsi="Arial Narrow"/>
          <w:sz w:val="22"/>
          <w:szCs w:val="22"/>
        </w:rPr>
      </w:pPr>
      <w:r w:rsidRPr="00F86B4E">
        <w:rPr>
          <w:rFonts w:ascii="Arial Narrow" w:hAnsi="Arial Narrow"/>
          <w:sz w:val="22"/>
          <w:szCs w:val="22"/>
        </w:rPr>
        <w:t>ABAN president Uttam Prasad Pant welcomed the distinguished guest speaker for the discourse on Spirituality on the auspicious 7</w:t>
      </w:r>
      <w:r w:rsidRPr="00F86B4E">
        <w:rPr>
          <w:rFonts w:ascii="Arial Narrow" w:hAnsi="Arial Narrow"/>
          <w:sz w:val="22"/>
          <w:szCs w:val="22"/>
          <w:vertAlign w:val="superscript"/>
        </w:rPr>
        <w:t>th</w:t>
      </w:r>
      <w:r w:rsidRPr="00F86B4E">
        <w:rPr>
          <w:rFonts w:ascii="Arial Narrow" w:hAnsi="Arial Narrow"/>
          <w:sz w:val="22"/>
          <w:szCs w:val="22"/>
        </w:rPr>
        <w:t xml:space="preserve"> International Yoga Day of June 20, and media advisor Hari Thapa briefly introduced the guest speaker as an accomplished Spiritual Leader.</w:t>
      </w:r>
    </w:p>
    <w:p w14:paraId="0C01EE83" w14:textId="77777777" w:rsidR="00C87E2B" w:rsidRPr="00F86B4E" w:rsidRDefault="00C87E2B" w:rsidP="00C87E2B">
      <w:pPr>
        <w:rPr>
          <w:rFonts w:ascii="Arial Narrow" w:hAnsi="Arial Narrow"/>
          <w:sz w:val="22"/>
          <w:szCs w:val="22"/>
        </w:rPr>
      </w:pPr>
    </w:p>
    <w:p w14:paraId="4127D362" w14:textId="77777777" w:rsidR="00C87E2B" w:rsidRPr="00F86B4E" w:rsidRDefault="00C87E2B" w:rsidP="00C87E2B">
      <w:pPr>
        <w:rPr>
          <w:rFonts w:ascii="Arial Narrow" w:hAnsi="Arial Narrow"/>
          <w:sz w:val="22"/>
          <w:szCs w:val="22"/>
        </w:rPr>
      </w:pPr>
      <w:r w:rsidRPr="00F86B4E">
        <w:rPr>
          <w:rFonts w:ascii="Arial Narrow" w:hAnsi="Arial Narrow"/>
          <w:sz w:val="22"/>
          <w:szCs w:val="22"/>
        </w:rPr>
        <w:t>Guest speaker L.P. Bhanu Sharma</w:t>
      </w:r>
      <w:r w:rsidR="007A5FBA" w:rsidRPr="00F86B4E">
        <w:rPr>
          <w:rFonts w:ascii="Arial Narrow" w:hAnsi="Arial Narrow"/>
          <w:sz w:val="22"/>
          <w:szCs w:val="22"/>
        </w:rPr>
        <w:t xml:space="preserve"> thanked for the opportunity to address ABAN members and guests. He stressed on the spiritual well being through creativity. We have to live a creative life, not become the victim of situation and circumstances; and focus on present life, not repent on the past and worry about the future. Each one of us have the ability of creative choices, what we want to achieve. Creative life is an “Inside Out” process and not the other way round. We must not be the victim of circumstances</w:t>
      </w:r>
      <w:r w:rsidR="00B90B05" w:rsidRPr="00F86B4E">
        <w:rPr>
          <w:rFonts w:ascii="Arial Narrow" w:hAnsi="Arial Narrow"/>
          <w:sz w:val="22"/>
          <w:szCs w:val="22"/>
        </w:rPr>
        <w:t>, because our mind and consciousness is our identity that has the potentiality for our creative life.</w:t>
      </w:r>
    </w:p>
    <w:p w14:paraId="2FE539FF" w14:textId="77777777" w:rsidR="00B90B05" w:rsidRPr="00F86B4E" w:rsidRDefault="00B90B05" w:rsidP="00C87E2B">
      <w:pPr>
        <w:rPr>
          <w:rFonts w:ascii="Arial Narrow" w:hAnsi="Arial Narrow"/>
          <w:sz w:val="22"/>
          <w:szCs w:val="22"/>
        </w:rPr>
      </w:pPr>
    </w:p>
    <w:p w14:paraId="07EEB046" w14:textId="77777777" w:rsidR="00B90B05" w:rsidRPr="00F86B4E" w:rsidRDefault="007A5FBA" w:rsidP="00C87E2B">
      <w:pPr>
        <w:rPr>
          <w:rFonts w:ascii="Arial Narrow" w:hAnsi="Arial Narrow"/>
          <w:sz w:val="22"/>
          <w:szCs w:val="22"/>
        </w:rPr>
      </w:pPr>
      <w:r w:rsidRPr="00F86B4E">
        <w:rPr>
          <w:rFonts w:ascii="Arial Narrow" w:hAnsi="Arial Narrow"/>
          <w:sz w:val="22"/>
          <w:szCs w:val="22"/>
        </w:rPr>
        <w:t>We must focus on the “Content of our consciousness”</w:t>
      </w:r>
      <w:r w:rsidR="00B90B05" w:rsidRPr="00F86B4E">
        <w:rPr>
          <w:rFonts w:ascii="Arial Narrow" w:hAnsi="Arial Narrow"/>
          <w:sz w:val="22"/>
          <w:szCs w:val="22"/>
        </w:rPr>
        <w:t xml:space="preserve"> and follow the path of three </w:t>
      </w:r>
      <w:proofErr w:type="spellStart"/>
      <w:r w:rsidR="00B90B05" w:rsidRPr="00F86B4E">
        <w:rPr>
          <w:rFonts w:ascii="Arial Narrow" w:hAnsi="Arial Narrow"/>
          <w:sz w:val="22"/>
          <w:szCs w:val="22"/>
        </w:rPr>
        <w:t>Yogas</w:t>
      </w:r>
      <w:proofErr w:type="spellEnd"/>
      <w:r w:rsidR="00B90B05" w:rsidRPr="00F86B4E">
        <w:rPr>
          <w:rFonts w:ascii="Arial Narrow" w:hAnsi="Arial Narrow"/>
          <w:sz w:val="22"/>
          <w:szCs w:val="22"/>
        </w:rPr>
        <w:t>:</w:t>
      </w:r>
    </w:p>
    <w:p w14:paraId="6AED2F97" w14:textId="77777777" w:rsidR="00B90B05" w:rsidRPr="00F86B4E" w:rsidRDefault="00B90B05" w:rsidP="00B90B05">
      <w:pPr>
        <w:pStyle w:val="ListParagraph"/>
        <w:numPr>
          <w:ilvl w:val="0"/>
          <w:numId w:val="1"/>
        </w:numPr>
        <w:rPr>
          <w:rFonts w:ascii="Arial Narrow" w:hAnsi="Arial Narrow"/>
          <w:sz w:val="22"/>
          <w:szCs w:val="22"/>
        </w:rPr>
      </w:pPr>
      <w:r w:rsidRPr="00F86B4E">
        <w:rPr>
          <w:rFonts w:ascii="Arial Narrow" w:hAnsi="Arial Narrow"/>
          <w:sz w:val="22"/>
          <w:szCs w:val="22"/>
        </w:rPr>
        <w:t xml:space="preserve">Gyan yoga </w:t>
      </w:r>
      <w:r w:rsidR="009428E1">
        <w:rPr>
          <w:rFonts w:ascii="Arial Narrow" w:hAnsi="Arial Narrow"/>
          <w:sz w:val="22"/>
          <w:szCs w:val="22"/>
        </w:rPr>
        <w:tab/>
      </w:r>
      <w:r w:rsidRPr="00F86B4E">
        <w:rPr>
          <w:rFonts w:ascii="Arial Narrow" w:hAnsi="Arial Narrow"/>
          <w:sz w:val="22"/>
          <w:szCs w:val="22"/>
        </w:rPr>
        <w:t xml:space="preserve">2) Karma yoga and  </w:t>
      </w:r>
      <w:r w:rsidR="009428E1">
        <w:rPr>
          <w:rFonts w:ascii="Arial Narrow" w:hAnsi="Arial Narrow"/>
          <w:sz w:val="22"/>
          <w:szCs w:val="22"/>
        </w:rPr>
        <w:tab/>
      </w:r>
      <w:r w:rsidRPr="00F86B4E">
        <w:rPr>
          <w:rFonts w:ascii="Arial Narrow" w:hAnsi="Arial Narrow"/>
          <w:sz w:val="22"/>
          <w:szCs w:val="22"/>
        </w:rPr>
        <w:t>3) Bhakti yoga.</w:t>
      </w:r>
    </w:p>
    <w:p w14:paraId="28479C9B" w14:textId="77777777" w:rsidR="00B90B05" w:rsidRPr="00F86B4E" w:rsidRDefault="00B90B05" w:rsidP="00B90B05">
      <w:pPr>
        <w:rPr>
          <w:rFonts w:ascii="Arial Narrow" w:hAnsi="Arial Narrow"/>
          <w:sz w:val="22"/>
          <w:szCs w:val="22"/>
        </w:rPr>
      </w:pPr>
    </w:p>
    <w:p w14:paraId="5E4FBDC0" w14:textId="77777777" w:rsidR="00C86949" w:rsidRPr="00F86B4E" w:rsidRDefault="00B90B05" w:rsidP="00B90B05">
      <w:pPr>
        <w:rPr>
          <w:rFonts w:ascii="Arial Narrow" w:hAnsi="Arial Narrow"/>
          <w:sz w:val="22"/>
          <w:szCs w:val="22"/>
        </w:rPr>
      </w:pPr>
      <w:r w:rsidRPr="00F86B4E">
        <w:rPr>
          <w:rFonts w:ascii="Arial Narrow" w:hAnsi="Arial Narrow"/>
          <w:sz w:val="22"/>
          <w:szCs w:val="22"/>
        </w:rPr>
        <w:t>“</w:t>
      </w:r>
      <w:proofErr w:type="spellStart"/>
      <w:r w:rsidRPr="00F86B4E">
        <w:rPr>
          <w:rFonts w:ascii="Arial Narrow" w:hAnsi="Arial Narrow"/>
          <w:sz w:val="22"/>
          <w:szCs w:val="22"/>
        </w:rPr>
        <w:t>Gyana</w:t>
      </w:r>
      <w:proofErr w:type="spellEnd"/>
      <w:r w:rsidRPr="00F86B4E">
        <w:rPr>
          <w:rFonts w:ascii="Arial Narrow" w:hAnsi="Arial Narrow"/>
          <w:sz w:val="22"/>
          <w:szCs w:val="22"/>
        </w:rPr>
        <w:t xml:space="preserve">” is the thought process to determine </w:t>
      </w:r>
      <w:r w:rsidR="00C86949" w:rsidRPr="00F86B4E">
        <w:rPr>
          <w:rFonts w:ascii="Arial Narrow" w:hAnsi="Arial Narrow"/>
          <w:sz w:val="22"/>
          <w:szCs w:val="22"/>
        </w:rPr>
        <w:t xml:space="preserve">what we want to achieve and </w:t>
      </w:r>
      <w:r w:rsidRPr="00F86B4E">
        <w:rPr>
          <w:rFonts w:ascii="Arial Narrow" w:hAnsi="Arial Narrow"/>
          <w:sz w:val="22"/>
          <w:szCs w:val="22"/>
        </w:rPr>
        <w:t>how we want to l</w:t>
      </w:r>
      <w:r w:rsidR="00F83DBD">
        <w:rPr>
          <w:rFonts w:ascii="Arial Narrow" w:hAnsi="Arial Narrow"/>
          <w:sz w:val="22"/>
          <w:szCs w:val="22"/>
        </w:rPr>
        <w:t>ive</w:t>
      </w:r>
      <w:r w:rsidRPr="00F86B4E">
        <w:rPr>
          <w:rFonts w:ascii="Arial Narrow" w:hAnsi="Arial Narrow"/>
          <w:sz w:val="22"/>
          <w:szCs w:val="22"/>
        </w:rPr>
        <w:t xml:space="preserve"> our life. </w:t>
      </w:r>
      <w:r w:rsidR="00F83DBD">
        <w:rPr>
          <w:rFonts w:ascii="Arial Narrow" w:hAnsi="Arial Narrow"/>
          <w:sz w:val="22"/>
          <w:szCs w:val="22"/>
        </w:rPr>
        <w:t xml:space="preserve">Death is inevitable but we should plan how we live our life, quality of life. </w:t>
      </w:r>
      <w:r w:rsidR="00C86949" w:rsidRPr="00F86B4E">
        <w:rPr>
          <w:rFonts w:ascii="Arial Narrow" w:hAnsi="Arial Narrow"/>
          <w:sz w:val="22"/>
          <w:szCs w:val="22"/>
        </w:rPr>
        <w:t>Plan your life consciously for your Spiritual health and wellbeing.</w:t>
      </w:r>
      <w:r w:rsidR="00F83DBD">
        <w:rPr>
          <w:rFonts w:ascii="Arial Narrow" w:hAnsi="Arial Narrow"/>
          <w:sz w:val="22"/>
          <w:szCs w:val="22"/>
        </w:rPr>
        <w:t xml:space="preserve"> Life is a creativity, ability to create happiness. We have the ability to focus on what we want to achieve despite several adverse circumstances. Focus on the present and on what we want to achieve. It is possible to achieve with our internal strength. Life is not outside it, but its inside out, being able to create a life we want to live. What is inside will manifest outside. Focus on your “content of consciousness”: ability to achieve.</w:t>
      </w:r>
      <w:r w:rsidR="00F97317">
        <w:rPr>
          <w:rFonts w:ascii="Arial Narrow" w:hAnsi="Arial Narrow"/>
          <w:sz w:val="22"/>
          <w:szCs w:val="22"/>
        </w:rPr>
        <w:t xml:space="preserve"> A bigger heart cre</w:t>
      </w:r>
      <w:r w:rsidR="00F2532D">
        <w:rPr>
          <w:rFonts w:ascii="Arial Narrow" w:hAnsi="Arial Narrow"/>
          <w:sz w:val="22"/>
          <w:szCs w:val="22"/>
        </w:rPr>
        <w:t>a</w:t>
      </w:r>
      <w:r w:rsidR="00F97317">
        <w:rPr>
          <w:rFonts w:ascii="Arial Narrow" w:hAnsi="Arial Narrow"/>
          <w:sz w:val="22"/>
          <w:szCs w:val="22"/>
        </w:rPr>
        <w:t>t</w:t>
      </w:r>
      <w:r w:rsidR="00F2532D">
        <w:rPr>
          <w:rFonts w:ascii="Arial Narrow" w:hAnsi="Arial Narrow"/>
          <w:sz w:val="22"/>
          <w:szCs w:val="22"/>
        </w:rPr>
        <w:t>e</w:t>
      </w:r>
      <w:r w:rsidR="00F97317">
        <w:rPr>
          <w:rFonts w:ascii="Arial Narrow" w:hAnsi="Arial Narrow"/>
          <w:sz w:val="22"/>
          <w:szCs w:val="22"/>
        </w:rPr>
        <w:t xml:space="preserve">s positive emotions.  </w:t>
      </w:r>
    </w:p>
    <w:p w14:paraId="342F479E" w14:textId="77777777" w:rsidR="00C86949" w:rsidRPr="00F86B4E" w:rsidRDefault="00C86949" w:rsidP="00B90B05">
      <w:pPr>
        <w:rPr>
          <w:rFonts w:ascii="Arial Narrow" w:hAnsi="Arial Narrow"/>
          <w:sz w:val="22"/>
          <w:szCs w:val="22"/>
        </w:rPr>
      </w:pPr>
    </w:p>
    <w:p w14:paraId="14DB3C36" w14:textId="77777777" w:rsidR="00C86949" w:rsidRPr="00F86B4E" w:rsidRDefault="00B90B05" w:rsidP="00B90B05">
      <w:pPr>
        <w:rPr>
          <w:rFonts w:ascii="Arial Narrow" w:hAnsi="Arial Narrow"/>
          <w:sz w:val="22"/>
          <w:szCs w:val="22"/>
        </w:rPr>
      </w:pPr>
      <w:r w:rsidRPr="00F86B4E">
        <w:rPr>
          <w:rFonts w:ascii="Arial Narrow" w:hAnsi="Arial Narrow"/>
          <w:sz w:val="22"/>
          <w:szCs w:val="22"/>
        </w:rPr>
        <w:t xml:space="preserve">“Karma” is </w:t>
      </w:r>
      <w:r w:rsidR="00F97317">
        <w:rPr>
          <w:rFonts w:ascii="Arial Narrow" w:hAnsi="Arial Narrow"/>
          <w:sz w:val="22"/>
          <w:szCs w:val="22"/>
        </w:rPr>
        <w:t xml:space="preserve">to </w:t>
      </w:r>
      <w:r w:rsidR="00C86949" w:rsidRPr="00F86B4E">
        <w:rPr>
          <w:rFonts w:ascii="Arial Narrow" w:hAnsi="Arial Narrow"/>
          <w:sz w:val="22"/>
          <w:szCs w:val="22"/>
        </w:rPr>
        <w:t xml:space="preserve">determine what and how to </w:t>
      </w:r>
      <w:r w:rsidR="00F97317">
        <w:rPr>
          <w:rFonts w:ascii="Arial Narrow" w:hAnsi="Arial Narrow"/>
          <w:sz w:val="22"/>
          <w:szCs w:val="22"/>
        </w:rPr>
        <w:t>achieve our goal.</w:t>
      </w:r>
      <w:r w:rsidR="00C86949" w:rsidRPr="00F86B4E">
        <w:rPr>
          <w:rFonts w:ascii="Arial Narrow" w:hAnsi="Arial Narrow"/>
          <w:sz w:val="22"/>
          <w:szCs w:val="22"/>
        </w:rPr>
        <w:t xml:space="preserve"> </w:t>
      </w:r>
      <w:r w:rsidR="00F97317">
        <w:rPr>
          <w:rFonts w:ascii="Arial Narrow" w:hAnsi="Arial Narrow"/>
          <w:sz w:val="22"/>
          <w:szCs w:val="22"/>
        </w:rPr>
        <w:t>O</w:t>
      </w:r>
      <w:r w:rsidR="00C86949" w:rsidRPr="00F86B4E">
        <w:rPr>
          <w:rFonts w:ascii="Arial Narrow" w:hAnsi="Arial Narrow"/>
          <w:sz w:val="22"/>
          <w:szCs w:val="22"/>
        </w:rPr>
        <w:t>utline activities to achieve the objectives of life. The path to success and prosperity is through dedication</w:t>
      </w:r>
      <w:r w:rsidR="00D213A5" w:rsidRPr="00F86B4E">
        <w:rPr>
          <w:rFonts w:ascii="Arial Narrow" w:hAnsi="Arial Narrow"/>
          <w:sz w:val="22"/>
          <w:szCs w:val="22"/>
        </w:rPr>
        <w:t>, which determines our physical health and wellbeing.</w:t>
      </w:r>
    </w:p>
    <w:p w14:paraId="39A1A5DB" w14:textId="77777777" w:rsidR="007A5FBA" w:rsidRPr="00F86B4E" w:rsidRDefault="00C86949" w:rsidP="00B90B05">
      <w:pPr>
        <w:rPr>
          <w:rFonts w:ascii="Arial Narrow" w:hAnsi="Arial Narrow"/>
          <w:sz w:val="22"/>
          <w:szCs w:val="22"/>
        </w:rPr>
      </w:pPr>
      <w:r w:rsidRPr="00F86B4E">
        <w:rPr>
          <w:rFonts w:ascii="Arial Narrow" w:hAnsi="Arial Narrow"/>
          <w:sz w:val="22"/>
          <w:szCs w:val="22"/>
        </w:rPr>
        <w:t xml:space="preserve">“Bhakti” is the relationships we develop that determine our Leadership. Loving and compassionate </w:t>
      </w:r>
      <w:r w:rsidR="00BC531B" w:rsidRPr="00F86B4E">
        <w:rPr>
          <w:rFonts w:ascii="Arial Narrow" w:hAnsi="Arial Narrow"/>
          <w:sz w:val="22"/>
          <w:szCs w:val="22"/>
        </w:rPr>
        <w:t>emotions create Leadership. It enhances our emotional wellbeing.</w:t>
      </w:r>
    </w:p>
    <w:p w14:paraId="09648BEB" w14:textId="77777777" w:rsidR="00BC531B" w:rsidRPr="00F86B4E" w:rsidRDefault="00A2569C" w:rsidP="00B90B05">
      <w:pPr>
        <w:rPr>
          <w:rFonts w:ascii="Arial Narrow" w:hAnsi="Arial Narrow"/>
          <w:sz w:val="22"/>
          <w:szCs w:val="22"/>
        </w:rPr>
      </w:pPr>
      <w:r>
        <w:rPr>
          <w:rFonts w:ascii="Arial Narrow" w:hAnsi="Arial Narrow"/>
          <w:noProof/>
          <w:sz w:val="22"/>
          <w:szCs w:val="22"/>
        </w:rPr>
        <w:drawing>
          <wp:anchor distT="0" distB="0" distL="114300" distR="114300" simplePos="0" relativeHeight="251659264" behindDoc="1" locked="0" layoutInCell="1" allowOverlap="1" wp14:anchorId="574263CD" wp14:editId="28FB8D22">
            <wp:simplePos x="0" y="0"/>
            <wp:positionH relativeFrom="column">
              <wp:posOffset>3581483</wp:posOffset>
            </wp:positionH>
            <wp:positionV relativeFrom="paragraph">
              <wp:posOffset>97992</wp:posOffset>
            </wp:positionV>
            <wp:extent cx="2074689" cy="1830487"/>
            <wp:effectExtent l="0" t="0" r="0" b="0"/>
            <wp:wrapTight wrapText="bothSides">
              <wp:wrapPolygon edited="0">
                <wp:start x="0" y="0"/>
                <wp:lineTo x="0" y="21435"/>
                <wp:lineTo x="21421" y="21435"/>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E0721.JPG"/>
                    <pic:cNvPicPr/>
                  </pic:nvPicPr>
                  <pic:blipFill rotWithShape="1">
                    <a:blip r:embed="rId6" cstate="print">
                      <a:extLst>
                        <a:ext uri="{28A0092B-C50C-407E-A947-70E740481C1C}">
                          <a14:useLocalDpi xmlns:a14="http://schemas.microsoft.com/office/drawing/2010/main" val="0"/>
                        </a:ext>
                      </a:extLst>
                    </a:blip>
                    <a:srcRect t="19721"/>
                    <a:stretch/>
                  </pic:blipFill>
                  <pic:spPr bwMode="auto">
                    <a:xfrm>
                      <a:off x="0" y="0"/>
                      <a:ext cx="2074689" cy="1830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58632D" w14:textId="77777777" w:rsidR="00BC531B" w:rsidRPr="00F86B4E" w:rsidRDefault="00BC531B" w:rsidP="00B90B05">
      <w:pPr>
        <w:rPr>
          <w:rFonts w:ascii="Arial Narrow" w:hAnsi="Arial Narrow"/>
          <w:sz w:val="22"/>
          <w:szCs w:val="22"/>
        </w:rPr>
      </w:pPr>
      <w:r w:rsidRPr="00F86B4E">
        <w:rPr>
          <w:rFonts w:ascii="Arial Narrow" w:hAnsi="Arial Narrow"/>
          <w:sz w:val="22"/>
          <w:szCs w:val="22"/>
        </w:rPr>
        <w:t xml:space="preserve">Jeevan Vigyan is an integrated, holistic and scientific approach to living. Life is a congregation of three </w:t>
      </w:r>
      <w:proofErr w:type="spellStart"/>
      <w:r w:rsidRPr="00F86B4E">
        <w:rPr>
          <w:rFonts w:ascii="Arial Narrow" w:hAnsi="Arial Narrow"/>
          <w:sz w:val="22"/>
          <w:szCs w:val="22"/>
        </w:rPr>
        <w:t>Yogas</w:t>
      </w:r>
      <w:proofErr w:type="spellEnd"/>
      <w:r w:rsidRPr="00F86B4E">
        <w:rPr>
          <w:rFonts w:ascii="Arial Narrow" w:hAnsi="Arial Narrow"/>
          <w:sz w:val="22"/>
          <w:szCs w:val="22"/>
        </w:rPr>
        <w:t>:</w:t>
      </w:r>
    </w:p>
    <w:p w14:paraId="66E1A703" w14:textId="77777777" w:rsidR="00464F3C" w:rsidRPr="00F86B4E" w:rsidRDefault="0033662E" w:rsidP="0033662E">
      <w:pPr>
        <w:pStyle w:val="ListParagraph"/>
        <w:numPr>
          <w:ilvl w:val="0"/>
          <w:numId w:val="2"/>
        </w:numPr>
        <w:rPr>
          <w:rFonts w:ascii="Arial Narrow" w:hAnsi="Arial Narrow"/>
          <w:sz w:val="22"/>
          <w:szCs w:val="22"/>
        </w:rPr>
      </w:pPr>
      <w:proofErr w:type="spellStart"/>
      <w:r w:rsidRPr="00F86B4E">
        <w:rPr>
          <w:rFonts w:ascii="Arial Narrow" w:hAnsi="Arial Narrow"/>
          <w:sz w:val="22"/>
          <w:szCs w:val="22"/>
        </w:rPr>
        <w:t>Yogabhyas</w:t>
      </w:r>
      <w:proofErr w:type="spellEnd"/>
      <w:r w:rsidRPr="00F86B4E">
        <w:rPr>
          <w:rFonts w:ascii="Arial Narrow" w:hAnsi="Arial Narrow"/>
          <w:sz w:val="22"/>
          <w:szCs w:val="22"/>
        </w:rPr>
        <w:t xml:space="preserve">, b) </w:t>
      </w:r>
      <w:proofErr w:type="spellStart"/>
      <w:r w:rsidRPr="00F86B4E">
        <w:rPr>
          <w:rFonts w:ascii="Arial Narrow" w:hAnsi="Arial Narrow"/>
          <w:sz w:val="22"/>
          <w:szCs w:val="22"/>
        </w:rPr>
        <w:t>Pranayam</w:t>
      </w:r>
      <w:proofErr w:type="spellEnd"/>
      <w:r w:rsidRPr="00F86B4E">
        <w:rPr>
          <w:rFonts w:ascii="Arial Narrow" w:hAnsi="Arial Narrow"/>
          <w:sz w:val="22"/>
          <w:szCs w:val="22"/>
        </w:rPr>
        <w:t xml:space="preserve"> and  c) </w:t>
      </w:r>
      <w:proofErr w:type="spellStart"/>
      <w:r w:rsidRPr="00F86B4E">
        <w:rPr>
          <w:rFonts w:ascii="Arial Narrow" w:hAnsi="Arial Narrow"/>
          <w:sz w:val="22"/>
          <w:szCs w:val="22"/>
        </w:rPr>
        <w:t>Dhyan</w:t>
      </w:r>
      <w:proofErr w:type="spellEnd"/>
      <w:r w:rsidR="00A36B83">
        <w:rPr>
          <w:rFonts w:ascii="Arial Narrow" w:hAnsi="Arial Narrow"/>
          <w:sz w:val="22"/>
          <w:szCs w:val="22"/>
        </w:rPr>
        <w:t xml:space="preserve"> </w:t>
      </w:r>
      <w:r w:rsidRPr="00F86B4E">
        <w:rPr>
          <w:rFonts w:ascii="Arial Narrow" w:hAnsi="Arial Narrow"/>
          <w:sz w:val="22"/>
          <w:szCs w:val="22"/>
        </w:rPr>
        <w:t>/ Meditation</w:t>
      </w:r>
    </w:p>
    <w:p w14:paraId="79D10D0E" w14:textId="77777777" w:rsidR="00925A17" w:rsidRPr="00F86B4E" w:rsidRDefault="00925A17" w:rsidP="0033662E">
      <w:pPr>
        <w:rPr>
          <w:rFonts w:ascii="Arial Narrow" w:hAnsi="Arial Narrow"/>
          <w:sz w:val="22"/>
          <w:szCs w:val="22"/>
        </w:rPr>
      </w:pPr>
    </w:p>
    <w:p w14:paraId="63EED2A9" w14:textId="77777777" w:rsidR="0033662E" w:rsidRPr="00F86B4E" w:rsidRDefault="00464F3C" w:rsidP="0033662E">
      <w:pPr>
        <w:rPr>
          <w:rFonts w:ascii="Arial Narrow" w:hAnsi="Arial Narrow"/>
          <w:sz w:val="22"/>
          <w:szCs w:val="22"/>
        </w:rPr>
      </w:pPr>
      <w:r w:rsidRPr="00F86B4E">
        <w:rPr>
          <w:rFonts w:ascii="Arial Narrow" w:hAnsi="Arial Narrow"/>
          <w:sz w:val="22"/>
          <w:szCs w:val="22"/>
        </w:rPr>
        <w:t xml:space="preserve">Yoga and </w:t>
      </w:r>
      <w:proofErr w:type="spellStart"/>
      <w:r w:rsidRPr="00F86B4E">
        <w:rPr>
          <w:rFonts w:ascii="Arial Narrow" w:hAnsi="Arial Narrow"/>
          <w:sz w:val="22"/>
          <w:szCs w:val="22"/>
        </w:rPr>
        <w:t>Aarogya</w:t>
      </w:r>
      <w:proofErr w:type="spellEnd"/>
      <w:r w:rsidRPr="00F86B4E">
        <w:rPr>
          <w:rFonts w:ascii="Arial Narrow" w:hAnsi="Arial Narrow"/>
          <w:sz w:val="22"/>
          <w:szCs w:val="22"/>
        </w:rPr>
        <w:t xml:space="preserve"> is a state of wellbeing, and it originates at home, which is factory for health. </w:t>
      </w:r>
      <w:r w:rsidR="0033662E" w:rsidRPr="00F86B4E">
        <w:rPr>
          <w:rFonts w:ascii="Arial Narrow" w:hAnsi="Arial Narrow"/>
          <w:sz w:val="22"/>
          <w:szCs w:val="22"/>
        </w:rPr>
        <w:t>Jeevan Vigyan is giving spirituality in three process:</w:t>
      </w:r>
    </w:p>
    <w:p w14:paraId="5C1491E8" w14:textId="77777777" w:rsidR="0033662E" w:rsidRPr="00F86B4E" w:rsidRDefault="0033662E" w:rsidP="0033662E">
      <w:pPr>
        <w:pStyle w:val="ListParagraph"/>
        <w:numPr>
          <w:ilvl w:val="0"/>
          <w:numId w:val="3"/>
        </w:numPr>
        <w:rPr>
          <w:rFonts w:ascii="Arial Narrow" w:hAnsi="Arial Narrow"/>
          <w:sz w:val="22"/>
          <w:szCs w:val="22"/>
        </w:rPr>
      </w:pPr>
      <w:r w:rsidRPr="00F86B4E">
        <w:rPr>
          <w:rFonts w:ascii="Arial Narrow" w:hAnsi="Arial Narrow"/>
          <w:sz w:val="22"/>
          <w:szCs w:val="22"/>
        </w:rPr>
        <w:t>Chakra Vigyan to activate the seven chakras in our body,</w:t>
      </w:r>
    </w:p>
    <w:p w14:paraId="1C2E5C6E" w14:textId="77777777" w:rsidR="0033662E" w:rsidRPr="00F86B4E" w:rsidRDefault="00E64FAF" w:rsidP="0033662E">
      <w:pPr>
        <w:pStyle w:val="ListParagraph"/>
        <w:numPr>
          <w:ilvl w:val="0"/>
          <w:numId w:val="3"/>
        </w:numPr>
        <w:rPr>
          <w:rFonts w:ascii="Arial Narrow" w:hAnsi="Arial Narrow"/>
          <w:sz w:val="22"/>
          <w:szCs w:val="22"/>
        </w:rPr>
      </w:pPr>
      <w:proofErr w:type="spellStart"/>
      <w:r>
        <w:rPr>
          <w:rFonts w:ascii="Arial Narrow" w:hAnsi="Arial Narrow"/>
          <w:sz w:val="22"/>
          <w:szCs w:val="22"/>
        </w:rPr>
        <w:t>Self d</w:t>
      </w:r>
      <w:r w:rsidR="0033662E" w:rsidRPr="00F86B4E">
        <w:rPr>
          <w:rFonts w:ascii="Arial Narrow" w:hAnsi="Arial Narrow"/>
          <w:sz w:val="22"/>
          <w:szCs w:val="22"/>
        </w:rPr>
        <w:t>iscourse</w:t>
      </w:r>
      <w:proofErr w:type="spellEnd"/>
      <w:r w:rsidR="0033662E" w:rsidRPr="00F86B4E">
        <w:rPr>
          <w:rFonts w:ascii="Arial Narrow" w:hAnsi="Arial Narrow"/>
          <w:sz w:val="22"/>
          <w:szCs w:val="22"/>
        </w:rPr>
        <w:t xml:space="preserve"> </w:t>
      </w:r>
      <w:r>
        <w:rPr>
          <w:rFonts w:ascii="Arial Narrow" w:hAnsi="Arial Narrow"/>
          <w:sz w:val="22"/>
          <w:szCs w:val="22"/>
        </w:rPr>
        <w:t xml:space="preserve">(Self Communication) </w:t>
      </w:r>
      <w:r w:rsidR="0033662E" w:rsidRPr="00F86B4E">
        <w:rPr>
          <w:rFonts w:ascii="Arial Narrow" w:hAnsi="Arial Narrow"/>
          <w:sz w:val="22"/>
          <w:szCs w:val="22"/>
        </w:rPr>
        <w:t xml:space="preserve">for extraordinary transformation </w:t>
      </w:r>
      <w:r>
        <w:rPr>
          <w:rFonts w:ascii="Arial Narrow" w:hAnsi="Arial Narrow"/>
          <w:sz w:val="22"/>
          <w:szCs w:val="22"/>
        </w:rPr>
        <w:t xml:space="preserve">in 9 days </w:t>
      </w:r>
      <w:r w:rsidRPr="00F86B4E">
        <w:rPr>
          <w:rFonts w:ascii="Arial Narrow" w:hAnsi="Arial Narrow"/>
          <w:sz w:val="22"/>
          <w:szCs w:val="22"/>
        </w:rPr>
        <w:t xml:space="preserve">program </w:t>
      </w:r>
      <w:r w:rsidR="0033662E" w:rsidRPr="00F86B4E">
        <w:rPr>
          <w:rFonts w:ascii="Arial Narrow" w:hAnsi="Arial Narrow"/>
          <w:sz w:val="22"/>
          <w:szCs w:val="22"/>
        </w:rPr>
        <w:t xml:space="preserve">through virtual zoom </w:t>
      </w:r>
      <w:r>
        <w:rPr>
          <w:rFonts w:ascii="Arial Narrow" w:hAnsi="Arial Narrow"/>
          <w:sz w:val="22"/>
          <w:szCs w:val="22"/>
        </w:rPr>
        <w:t xml:space="preserve">attended </w:t>
      </w:r>
      <w:r w:rsidR="0033662E" w:rsidRPr="00F86B4E">
        <w:rPr>
          <w:rFonts w:ascii="Arial Narrow" w:hAnsi="Arial Narrow"/>
          <w:sz w:val="22"/>
          <w:szCs w:val="22"/>
        </w:rPr>
        <w:t xml:space="preserve">globally, </w:t>
      </w:r>
      <w:r>
        <w:rPr>
          <w:rFonts w:ascii="Arial Narrow" w:hAnsi="Arial Narrow"/>
          <w:sz w:val="22"/>
          <w:szCs w:val="22"/>
        </w:rPr>
        <w:t>and</w:t>
      </w:r>
      <w:r w:rsidR="0033662E" w:rsidRPr="00F86B4E">
        <w:rPr>
          <w:rFonts w:ascii="Arial Narrow" w:hAnsi="Arial Narrow"/>
          <w:sz w:val="22"/>
          <w:szCs w:val="22"/>
        </w:rPr>
        <w:t xml:space="preserve"> </w:t>
      </w:r>
    </w:p>
    <w:p w14:paraId="399CB80F" w14:textId="77777777" w:rsidR="0033662E" w:rsidRDefault="0033662E" w:rsidP="0033662E">
      <w:pPr>
        <w:pStyle w:val="ListParagraph"/>
        <w:numPr>
          <w:ilvl w:val="0"/>
          <w:numId w:val="3"/>
        </w:numPr>
        <w:rPr>
          <w:rFonts w:ascii="Arial Narrow" w:hAnsi="Arial Narrow"/>
          <w:sz w:val="22"/>
          <w:szCs w:val="22"/>
        </w:rPr>
      </w:pPr>
      <w:r w:rsidRPr="00F86B4E">
        <w:rPr>
          <w:rFonts w:ascii="Arial Narrow" w:hAnsi="Arial Narrow"/>
          <w:sz w:val="22"/>
          <w:szCs w:val="22"/>
        </w:rPr>
        <w:lastRenderedPageBreak/>
        <w:t>Prosperity consciousness on an Inheritance of Prosperity Model</w:t>
      </w:r>
      <w:r w:rsidR="00E64FAF">
        <w:rPr>
          <w:rFonts w:ascii="Arial Narrow" w:hAnsi="Arial Narrow"/>
          <w:sz w:val="22"/>
          <w:szCs w:val="22"/>
        </w:rPr>
        <w:t xml:space="preserve"> for</w:t>
      </w:r>
      <w:r w:rsidRPr="00F86B4E">
        <w:rPr>
          <w:rFonts w:ascii="Arial Narrow" w:hAnsi="Arial Narrow"/>
          <w:sz w:val="22"/>
          <w:szCs w:val="22"/>
        </w:rPr>
        <w:t xml:space="preserve"> </w:t>
      </w:r>
      <w:r w:rsidR="00E64FAF">
        <w:rPr>
          <w:rFonts w:ascii="Arial Narrow" w:hAnsi="Arial Narrow"/>
          <w:sz w:val="22"/>
          <w:szCs w:val="22"/>
        </w:rPr>
        <w:t>d</w:t>
      </w:r>
      <w:r w:rsidRPr="00F86B4E">
        <w:rPr>
          <w:rFonts w:ascii="Arial Narrow" w:hAnsi="Arial Narrow"/>
          <w:sz w:val="22"/>
          <w:szCs w:val="22"/>
        </w:rPr>
        <w:t xml:space="preserve">iscourse </w:t>
      </w:r>
      <w:r w:rsidR="00E64FAF">
        <w:rPr>
          <w:rFonts w:ascii="Arial Narrow" w:hAnsi="Arial Narrow"/>
          <w:sz w:val="22"/>
          <w:szCs w:val="22"/>
        </w:rPr>
        <w:t>on overall</w:t>
      </w:r>
      <w:r w:rsidRPr="00F86B4E">
        <w:rPr>
          <w:rFonts w:ascii="Arial Narrow" w:hAnsi="Arial Narrow"/>
          <w:sz w:val="22"/>
          <w:szCs w:val="22"/>
        </w:rPr>
        <w:t xml:space="preserve"> prosperity. </w:t>
      </w:r>
    </w:p>
    <w:p w14:paraId="4C4DF7F5" w14:textId="77777777" w:rsidR="00A2569C" w:rsidRDefault="00A2569C" w:rsidP="00A2569C">
      <w:pPr>
        <w:pStyle w:val="ListParagraph"/>
        <w:rPr>
          <w:rFonts w:ascii="Arial Narrow" w:hAnsi="Arial Narrow"/>
          <w:sz w:val="22"/>
          <w:szCs w:val="22"/>
        </w:rPr>
      </w:pPr>
    </w:p>
    <w:p w14:paraId="662E4A0B" w14:textId="77777777" w:rsidR="00A2569C" w:rsidRDefault="00A2569C" w:rsidP="00A2569C">
      <w:pPr>
        <w:ind w:left="360"/>
        <w:rPr>
          <w:rFonts w:ascii="Arial Narrow" w:hAnsi="Arial Narrow"/>
          <w:sz w:val="22"/>
          <w:szCs w:val="22"/>
        </w:rPr>
      </w:pPr>
      <w:r w:rsidRPr="00F86B4E">
        <w:rPr>
          <w:rFonts w:ascii="Arial Narrow" w:hAnsi="Arial Narrow"/>
          <w:sz w:val="22"/>
          <w:szCs w:val="22"/>
        </w:rPr>
        <w:t>Transcendental thought (</w:t>
      </w:r>
      <w:proofErr w:type="spellStart"/>
      <w:r w:rsidRPr="00F86B4E">
        <w:rPr>
          <w:rFonts w:ascii="Arial Narrow" w:hAnsi="Arial Narrow"/>
          <w:sz w:val="22"/>
          <w:szCs w:val="22"/>
        </w:rPr>
        <w:t>Adhyatma</w:t>
      </w:r>
      <w:proofErr w:type="spellEnd"/>
      <w:r w:rsidRPr="00F86B4E">
        <w:rPr>
          <w:rFonts w:ascii="Arial Narrow" w:hAnsi="Arial Narrow"/>
          <w:sz w:val="22"/>
          <w:szCs w:val="22"/>
        </w:rPr>
        <w:t xml:space="preserve">) has creative ability for health and prosperity in life. We have soul which is “Power of Choice” and life is determined by this Choice, not by Chance. </w:t>
      </w:r>
      <w:r>
        <w:rPr>
          <w:rFonts w:ascii="Arial Narrow" w:hAnsi="Arial Narrow"/>
          <w:sz w:val="22"/>
          <w:szCs w:val="22"/>
        </w:rPr>
        <w:t>“</w:t>
      </w:r>
      <w:r w:rsidRPr="00F86B4E">
        <w:rPr>
          <w:rFonts w:ascii="Arial Narrow" w:hAnsi="Arial Narrow"/>
          <w:sz w:val="22"/>
          <w:szCs w:val="22"/>
        </w:rPr>
        <w:t>I am the creator of my own creativity</w:t>
      </w:r>
      <w:r>
        <w:rPr>
          <w:rFonts w:ascii="Arial Narrow" w:hAnsi="Arial Narrow"/>
          <w:sz w:val="22"/>
          <w:szCs w:val="22"/>
        </w:rPr>
        <w:t>”</w:t>
      </w:r>
      <w:r w:rsidRPr="00F86B4E">
        <w:rPr>
          <w:rFonts w:ascii="Arial Narrow" w:hAnsi="Arial Narrow"/>
          <w:sz w:val="22"/>
          <w:szCs w:val="22"/>
        </w:rPr>
        <w:t xml:space="preserve"> and it can be enhanced by meditation: </w:t>
      </w:r>
      <w:proofErr w:type="spellStart"/>
      <w:r w:rsidRPr="00F86B4E">
        <w:rPr>
          <w:rFonts w:ascii="Arial Narrow" w:hAnsi="Arial Narrow"/>
          <w:sz w:val="22"/>
          <w:szCs w:val="22"/>
        </w:rPr>
        <w:t>Dhyan</w:t>
      </w:r>
      <w:proofErr w:type="spellEnd"/>
      <w:r w:rsidRPr="00F86B4E">
        <w:rPr>
          <w:rFonts w:ascii="Arial Narrow" w:hAnsi="Arial Narrow"/>
          <w:sz w:val="22"/>
          <w:szCs w:val="22"/>
        </w:rPr>
        <w:t xml:space="preserve">. </w:t>
      </w:r>
      <w:r>
        <w:rPr>
          <w:rFonts w:ascii="Arial Narrow" w:hAnsi="Arial Narrow"/>
          <w:sz w:val="22"/>
          <w:szCs w:val="22"/>
        </w:rPr>
        <w:t>which</w:t>
      </w:r>
      <w:r w:rsidRPr="00F86B4E">
        <w:rPr>
          <w:rFonts w:ascii="Arial Narrow" w:hAnsi="Arial Narrow"/>
          <w:sz w:val="22"/>
          <w:szCs w:val="22"/>
        </w:rPr>
        <w:t xml:space="preserve"> is an energizer and a process to empower emotional and spiritual wellbeing. </w:t>
      </w:r>
    </w:p>
    <w:p w14:paraId="18DB723F" w14:textId="77777777" w:rsidR="00A2569C" w:rsidRPr="00A2569C" w:rsidRDefault="00A2569C" w:rsidP="00A2569C">
      <w:pPr>
        <w:ind w:left="360"/>
        <w:rPr>
          <w:rFonts w:ascii="Arial Narrow" w:hAnsi="Arial Narrow"/>
          <w:sz w:val="22"/>
          <w:szCs w:val="22"/>
        </w:rPr>
      </w:pPr>
    </w:p>
    <w:p w14:paraId="35BAA418" w14:textId="77777777" w:rsidR="00C643D1" w:rsidRPr="00F86B4E" w:rsidRDefault="00F95CFA" w:rsidP="00C643D1">
      <w:pPr>
        <w:ind w:left="360"/>
        <w:rPr>
          <w:rFonts w:ascii="Arial Narrow" w:hAnsi="Arial Narrow"/>
          <w:sz w:val="22"/>
          <w:szCs w:val="22"/>
        </w:rPr>
      </w:pPr>
      <w:r w:rsidRPr="00F86B4E">
        <w:rPr>
          <w:rFonts w:ascii="Arial Narrow" w:hAnsi="Arial Narrow"/>
          <w:noProof/>
          <w:sz w:val="22"/>
          <w:szCs w:val="22"/>
        </w:rPr>
        <w:drawing>
          <wp:inline distT="0" distB="0" distL="0" distR="0" wp14:anchorId="55622D23" wp14:editId="326A851C">
            <wp:extent cx="2546717" cy="17664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6-20 at 8.26.26 AM.png"/>
                    <pic:cNvPicPr/>
                  </pic:nvPicPr>
                  <pic:blipFill rotWithShape="1">
                    <a:blip r:embed="rId7" cstate="print">
                      <a:extLst>
                        <a:ext uri="{28A0092B-C50C-407E-A947-70E740481C1C}">
                          <a14:useLocalDpi xmlns:a14="http://schemas.microsoft.com/office/drawing/2010/main" val="0"/>
                        </a:ext>
                      </a:extLst>
                    </a:blip>
                    <a:srcRect l="4882" r="5004"/>
                    <a:stretch/>
                  </pic:blipFill>
                  <pic:spPr bwMode="auto">
                    <a:xfrm>
                      <a:off x="0" y="0"/>
                      <a:ext cx="2558358" cy="1774558"/>
                    </a:xfrm>
                    <a:prstGeom prst="rect">
                      <a:avLst/>
                    </a:prstGeom>
                    <a:ln>
                      <a:noFill/>
                    </a:ln>
                    <a:extLst>
                      <a:ext uri="{53640926-AAD7-44D8-BBD7-CCE9431645EC}">
                        <a14:shadowObscured xmlns:a14="http://schemas.microsoft.com/office/drawing/2010/main"/>
                      </a:ext>
                    </a:extLst>
                  </pic:spPr>
                </pic:pic>
              </a:graphicData>
            </a:graphic>
          </wp:inline>
        </w:drawing>
      </w:r>
      <w:r w:rsidR="00F86B4E" w:rsidRPr="00F86B4E">
        <w:rPr>
          <w:rFonts w:ascii="Arial Narrow" w:hAnsi="Arial Narrow"/>
          <w:sz w:val="22"/>
          <w:szCs w:val="22"/>
        </w:rPr>
        <w:t xml:space="preserve"> </w:t>
      </w:r>
      <w:r w:rsidR="00F86B4E" w:rsidRPr="00F86B4E">
        <w:rPr>
          <w:rFonts w:ascii="Arial Narrow" w:hAnsi="Arial Narrow"/>
          <w:noProof/>
          <w:sz w:val="22"/>
          <w:szCs w:val="22"/>
        </w:rPr>
        <w:drawing>
          <wp:inline distT="0" distB="0" distL="0" distR="0" wp14:anchorId="3B816481" wp14:editId="6DF980D4">
            <wp:extent cx="2586368" cy="1761501"/>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6-20 at 9.10.13 AM.png"/>
                    <pic:cNvPicPr/>
                  </pic:nvPicPr>
                  <pic:blipFill rotWithShape="1">
                    <a:blip r:embed="rId8" cstate="print">
                      <a:extLst>
                        <a:ext uri="{28A0092B-C50C-407E-A947-70E740481C1C}">
                          <a14:useLocalDpi xmlns:a14="http://schemas.microsoft.com/office/drawing/2010/main" val="0"/>
                        </a:ext>
                      </a:extLst>
                    </a:blip>
                    <a:srcRect l="3953" r="4272"/>
                    <a:stretch/>
                  </pic:blipFill>
                  <pic:spPr bwMode="auto">
                    <a:xfrm>
                      <a:off x="0" y="0"/>
                      <a:ext cx="2610016" cy="1777607"/>
                    </a:xfrm>
                    <a:prstGeom prst="rect">
                      <a:avLst/>
                    </a:prstGeom>
                    <a:ln>
                      <a:noFill/>
                    </a:ln>
                    <a:extLst>
                      <a:ext uri="{53640926-AAD7-44D8-BBD7-CCE9431645EC}">
                        <a14:shadowObscured xmlns:a14="http://schemas.microsoft.com/office/drawing/2010/main"/>
                      </a:ext>
                    </a:extLst>
                  </pic:spPr>
                </pic:pic>
              </a:graphicData>
            </a:graphic>
          </wp:inline>
        </w:drawing>
      </w:r>
    </w:p>
    <w:p w14:paraId="5435F1F4" w14:textId="77777777" w:rsidR="00F97317" w:rsidRDefault="00F97317" w:rsidP="00A2569C">
      <w:pPr>
        <w:rPr>
          <w:rFonts w:ascii="Arial Narrow" w:hAnsi="Arial Narrow"/>
          <w:sz w:val="22"/>
          <w:szCs w:val="22"/>
        </w:rPr>
      </w:pPr>
    </w:p>
    <w:p w14:paraId="348FF130" w14:textId="77777777" w:rsidR="00F97317" w:rsidRDefault="00F97317" w:rsidP="00464F3C">
      <w:pPr>
        <w:ind w:left="360"/>
        <w:rPr>
          <w:rFonts w:ascii="Arial Narrow" w:hAnsi="Arial Narrow"/>
          <w:sz w:val="22"/>
          <w:szCs w:val="22"/>
        </w:rPr>
      </w:pPr>
      <w:r>
        <w:rPr>
          <w:rFonts w:ascii="Arial Narrow" w:hAnsi="Arial Narrow"/>
          <w:sz w:val="22"/>
          <w:szCs w:val="22"/>
        </w:rPr>
        <w:t xml:space="preserve">Jeevan Vigyan is a process of empowerment for spiritual/ emotional wellbeing. It is practiced in 45 countries. It helps create emotional intelligence and prosperity consciousness for </w:t>
      </w:r>
      <w:r w:rsidR="000B47BE">
        <w:rPr>
          <w:rFonts w:ascii="Arial Narrow" w:hAnsi="Arial Narrow"/>
          <w:sz w:val="22"/>
          <w:szCs w:val="22"/>
        </w:rPr>
        <w:t xml:space="preserve">an </w:t>
      </w:r>
      <w:r>
        <w:rPr>
          <w:rFonts w:ascii="Arial Narrow" w:hAnsi="Arial Narrow"/>
          <w:sz w:val="22"/>
          <w:szCs w:val="22"/>
        </w:rPr>
        <w:t>overall development</w:t>
      </w:r>
      <w:r w:rsidR="000B47BE">
        <w:rPr>
          <w:rFonts w:ascii="Arial Narrow" w:hAnsi="Arial Narrow"/>
          <w:sz w:val="22"/>
          <w:szCs w:val="22"/>
        </w:rPr>
        <w:t xml:space="preserve"> in life</w:t>
      </w:r>
      <w:r>
        <w:rPr>
          <w:rFonts w:ascii="Arial Narrow" w:hAnsi="Arial Narrow"/>
          <w:sz w:val="22"/>
          <w:szCs w:val="22"/>
        </w:rPr>
        <w:t xml:space="preserve">.  </w:t>
      </w:r>
    </w:p>
    <w:p w14:paraId="11248639" w14:textId="77777777" w:rsidR="00F86B4E" w:rsidRDefault="00F86B4E" w:rsidP="00464F3C">
      <w:pPr>
        <w:ind w:left="360"/>
        <w:rPr>
          <w:rFonts w:ascii="Arial Narrow" w:hAnsi="Arial Narrow"/>
          <w:sz w:val="22"/>
          <w:szCs w:val="22"/>
        </w:rPr>
      </w:pPr>
    </w:p>
    <w:p w14:paraId="413DECA2" w14:textId="77777777" w:rsidR="00F86B4E" w:rsidRPr="00F86B4E" w:rsidRDefault="00F86B4E" w:rsidP="00464F3C">
      <w:pPr>
        <w:ind w:left="360"/>
        <w:rPr>
          <w:rFonts w:ascii="Arial Narrow" w:hAnsi="Arial Narrow"/>
          <w:sz w:val="22"/>
          <w:szCs w:val="22"/>
        </w:rPr>
      </w:pPr>
    </w:p>
    <w:p w14:paraId="7FABD7F7" w14:textId="77777777" w:rsidR="00C87E2B" w:rsidRPr="00F86B4E" w:rsidRDefault="00C87E2B" w:rsidP="00C87E2B">
      <w:pPr>
        <w:rPr>
          <w:rFonts w:ascii="Arial Narrow" w:hAnsi="Arial Narrow"/>
          <w:sz w:val="22"/>
          <w:szCs w:val="22"/>
        </w:rPr>
      </w:pPr>
    </w:p>
    <w:p w14:paraId="7E892C1E" w14:textId="77777777" w:rsidR="00A2569C" w:rsidRDefault="00A2569C" w:rsidP="00C87E2B">
      <w:r>
        <w:t>Maheswor Bhakta Shrestha</w:t>
      </w:r>
    </w:p>
    <w:p w14:paraId="6F6E71CF" w14:textId="77777777" w:rsidR="00C87E2B" w:rsidRDefault="00A2569C" w:rsidP="00C87E2B">
      <w:r>
        <w:t>June 20, 2021</w:t>
      </w:r>
    </w:p>
    <w:sectPr w:rsidR="00C87E2B" w:rsidSect="00A71CE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7720"/>
    <w:multiLevelType w:val="hybridMultilevel"/>
    <w:tmpl w:val="8E70E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473AC"/>
    <w:multiLevelType w:val="hybridMultilevel"/>
    <w:tmpl w:val="5958F4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869E9"/>
    <w:multiLevelType w:val="hybridMultilevel"/>
    <w:tmpl w:val="84D67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2B"/>
    <w:rsid w:val="000B47BE"/>
    <w:rsid w:val="001F0B0A"/>
    <w:rsid w:val="0033662E"/>
    <w:rsid w:val="00464F3C"/>
    <w:rsid w:val="0047515C"/>
    <w:rsid w:val="005E3687"/>
    <w:rsid w:val="007A5FBA"/>
    <w:rsid w:val="007A6B0E"/>
    <w:rsid w:val="00817E11"/>
    <w:rsid w:val="00925A17"/>
    <w:rsid w:val="009428E1"/>
    <w:rsid w:val="009D638C"/>
    <w:rsid w:val="00A2569C"/>
    <w:rsid w:val="00A36B83"/>
    <w:rsid w:val="00A71CE5"/>
    <w:rsid w:val="00B1166A"/>
    <w:rsid w:val="00B90B05"/>
    <w:rsid w:val="00BC531B"/>
    <w:rsid w:val="00C643D1"/>
    <w:rsid w:val="00C86949"/>
    <w:rsid w:val="00C87E2B"/>
    <w:rsid w:val="00D213A5"/>
    <w:rsid w:val="00DB7BAC"/>
    <w:rsid w:val="00E64FAF"/>
    <w:rsid w:val="00F2532D"/>
    <w:rsid w:val="00F83DBD"/>
    <w:rsid w:val="00F86B4E"/>
    <w:rsid w:val="00F95CFA"/>
    <w:rsid w:val="00F9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B903"/>
  <w15:chartTrackingRefBased/>
  <w15:docId w15:val="{65A4AA66-70C5-5547-8163-95CA8176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2021-06-26T08:58:00Z</dcterms:created>
  <dcterms:modified xsi:type="dcterms:W3CDTF">2021-06-26T08:58:00Z</dcterms:modified>
</cp:coreProperties>
</file>